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059" w:rsidRPr="00A16807" w:rsidRDefault="00E36059" w:rsidP="009A074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D150A" w:rsidRPr="00A16807" w:rsidRDefault="00E36059" w:rsidP="00577B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6807">
        <w:rPr>
          <w:rFonts w:ascii="Times New Roman" w:hAnsi="Times New Roman" w:cs="Times New Roman"/>
          <w:b/>
          <w:sz w:val="28"/>
          <w:szCs w:val="28"/>
        </w:rPr>
        <w:t>ЛЭПБУК ПО ТЕАТРАЛИЗОВАННОЙ ДЕЯТЕЛЬНОСТИ</w:t>
      </w:r>
    </w:p>
    <w:p w:rsidR="00EE3BF4" w:rsidRPr="00A16807" w:rsidRDefault="00EE3BF4" w:rsidP="00577B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722D" w:rsidRDefault="0082722D" w:rsidP="000E672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3605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Описание </w:t>
      </w:r>
      <w:proofErr w:type="spellStart"/>
      <w:r w:rsidRPr="00E36059">
        <w:rPr>
          <w:rFonts w:ascii="Times New Roman" w:hAnsi="Times New Roman" w:cs="Times New Roman"/>
          <w:b/>
          <w:sz w:val="28"/>
          <w:szCs w:val="28"/>
          <w:u w:val="single"/>
        </w:rPr>
        <w:t>Лепбука</w:t>
      </w:r>
      <w:proofErr w:type="spellEnd"/>
      <w:r w:rsidRPr="00E36059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EE3BF4" w:rsidRPr="00E36059" w:rsidRDefault="00EE3BF4" w:rsidP="000E672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26348" w:rsidRPr="000E672E" w:rsidRDefault="00E36059" w:rsidP="00E360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577B0D">
        <w:rPr>
          <w:rFonts w:ascii="Times New Roman" w:hAnsi="Times New Roman" w:cs="Times New Roman"/>
          <w:sz w:val="28"/>
          <w:szCs w:val="28"/>
        </w:rPr>
        <w:t>Лэп</w:t>
      </w:r>
      <w:r w:rsidR="00AC0C54" w:rsidRPr="00AC0C54">
        <w:rPr>
          <w:rFonts w:ascii="Times New Roman" w:hAnsi="Times New Roman" w:cs="Times New Roman"/>
          <w:sz w:val="28"/>
          <w:szCs w:val="28"/>
        </w:rPr>
        <w:t>бук</w:t>
      </w:r>
      <w:proofErr w:type="spellEnd"/>
      <w:r w:rsidR="00AC0C54" w:rsidRPr="00AC0C54">
        <w:rPr>
          <w:rFonts w:ascii="Times New Roman" w:hAnsi="Times New Roman" w:cs="Times New Roman"/>
          <w:sz w:val="28"/>
          <w:szCs w:val="28"/>
        </w:rPr>
        <w:t xml:space="preserve"> – «</w:t>
      </w:r>
      <w:r w:rsidR="00EE3BF4">
        <w:rPr>
          <w:rFonts w:ascii="Times New Roman" w:hAnsi="Times New Roman" w:cs="Times New Roman"/>
          <w:sz w:val="28"/>
          <w:szCs w:val="28"/>
        </w:rPr>
        <w:t>Дошколятам о театре</w:t>
      </w:r>
      <w:r w:rsidR="00AC0C54" w:rsidRPr="00AC0C54">
        <w:rPr>
          <w:rFonts w:ascii="Times New Roman" w:hAnsi="Times New Roman" w:cs="Times New Roman"/>
          <w:sz w:val="28"/>
          <w:szCs w:val="28"/>
        </w:rPr>
        <w:t>» </w:t>
      </w:r>
      <w:proofErr w:type="gramStart"/>
      <w:r w:rsidR="00AC0C54" w:rsidRPr="00AC0C54">
        <w:rPr>
          <w:rFonts w:ascii="Times New Roman" w:hAnsi="Times New Roman" w:cs="Times New Roman"/>
          <w:sz w:val="28"/>
          <w:szCs w:val="28"/>
        </w:rPr>
        <w:t>предназначен</w:t>
      </w:r>
      <w:proofErr w:type="gramEnd"/>
      <w:r w:rsidR="00AC0C54" w:rsidRPr="00AC0C54">
        <w:rPr>
          <w:rFonts w:ascii="Times New Roman" w:hAnsi="Times New Roman" w:cs="Times New Roman"/>
          <w:sz w:val="28"/>
          <w:szCs w:val="28"/>
        </w:rPr>
        <w:t xml:space="preserve"> для детей </w:t>
      </w:r>
      <w:r w:rsidR="00AC0C54">
        <w:rPr>
          <w:rFonts w:ascii="Times New Roman" w:hAnsi="Times New Roman" w:cs="Times New Roman"/>
          <w:sz w:val="28"/>
          <w:szCs w:val="28"/>
        </w:rPr>
        <w:t>старшего дошкольного возраста</w:t>
      </w:r>
      <w:r w:rsidR="00AC0C54" w:rsidRPr="00AC0C54">
        <w:rPr>
          <w:rFonts w:ascii="Times New Roman" w:hAnsi="Times New Roman" w:cs="Times New Roman"/>
          <w:sz w:val="28"/>
          <w:szCs w:val="28"/>
        </w:rPr>
        <w:t>.</w:t>
      </w:r>
      <w:r w:rsidR="000E672E" w:rsidRPr="000E672E">
        <w:rPr>
          <w:rFonts w:ascii="Times New Roman" w:hAnsi="Times New Roman" w:cs="Times New Roman"/>
          <w:sz w:val="28"/>
          <w:szCs w:val="28"/>
        </w:rPr>
        <w:t xml:space="preserve"> </w:t>
      </w:r>
      <w:r w:rsidR="000E672E">
        <w:rPr>
          <w:rFonts w:ascii="Times New Roman" w:hAnsi="Times New Roman" w:cs="Times New Roman"/>
          <w:sz w:val="28"/>
          <w:szCs w:val="28"/>
        </w:rPr>
        <w:t>Является конеч</w:t>
      </w:r>
      <w:r w:rsidR="00E26348">
        <w:rPr>
          <w:rFonts w:ascii="Times New Roman" w:hAnsi="Times New Roman" w:cs="Times New Roman"/>
          <w:sz w:val="28"/>
          <w:szCs w:val="28"/>
        </w:rPr>
        <w:t>ным продуктом театральной недели</w:t>
      </w:r>
      <w:r w:rsidR="009962D1">
        <w:rPr>
          <w:rFonts w:ascii="Times New Roman" w:hAnsi="Times New Roman" w:cs="Times New Roman"/>
          <w:sz w:val="28"/>
          <w:szCs w:val="28"/>
        </w:rPr>
        <w:t xml:space="preserve"> </w:t>
      </w:r>
      <w:r w:rsidR="00E26348">
        <w:rPr>
          <w:rFonts w:ascii="Times New Roman" w:hAnsi="Times New Roman" w:cs="Times New Roman"/>
          <w:sz w:val="28"/>
          <w:szCs w:val="28"/>
        </w:rPr>
        <w:t xml:space="preserve">- </w:t>
      </w:r>
      <w:r w:rsidR="009962D1">
        <w:rPr>
          <w:rFonts w:ascii="Times New Roman" w:hAnsi="Times New Roman" w:cs="Times New Roman"/>
          <w:sz w:val="28"/>
          <w:szCs w:val="28"/>
        </w:rPr>
        <w:t>кратко</w:t>
      </w:r>
      <w:r w:rsidR="00EE194A">
        <w:rPr>
          <w:rFonts w:ascii="Times New Roman" w:hAnsi="Times New Roman" w:cs="Times New Roman"/>
          <w:sz w:val="28"/>
          <w:szCs w:val="28"/>
        </w:rPr>
        <w:t>срочного проекта</w:t>
      </w:r>
      <w:r w:rsidR="00E26348">
        <w:rPr>
          <w:rFonts w:ascii="Times New Roman" w:hAnsi="Times New Roman" w:cs="Times New Roman"/>
          <w:sz w:val="28"/>
          <w:szCs w:val="28"/>
        </w:rPr>
        <w:t xml:space="preserve"> «Театр и дети</w:t>
      </w:r>
      <w:r w:rsidR="000E672E">
        <w:rPr>
          <w:rFonts w:ascii="Times New Roman" w:hAnsi="Times New Roman" w:cs="Times New Roman"/>
          <w:sz w:val="28"/>
          <w:szCs w:val="28"/>
        </w:rPr>
        <w:t>»</w:t>
      </w:r>
      <w:r w:rsidR="00EE194A">
        <w:rPr>
          <w:rFonts w:ascii="Times New Roman" w:hAnsi="Times New Roman" w:cs="Times New Roman"/>
          <w:sz w:val="28"/>
          <w:szCs w:val="28"/>
        </w:rPr>
        <w:t>, посвященному «Году театра»,</w:t>
      </w:r>
      <w:r w:rsidR="000E672E">
        <w:rPr>
          <w:rFonts w:ascii="Times New Roman" w:hAnsi="Times New Roman" w:cs="Times New Roman"/>
          <w:sz w:val="28"/>
          <w:szCs w:val="28"/>
        </w:rPr>
        <w:t xml:space="preserve"> </w:t>
      </w:r>
      <w:r w:rsidR="000E672E" w:rsidRPr="000E672E">
        <w:rPr>
          <w:rFonts w:ascii="Times New Roman" w:hAnsi="Times New Roman" w:cs="Times New Roman"/>
          <w:sz w:val="28"/>
          <w:szCs w:val="28"/>
        </w:rPr>
        <w:t>для закреп</w:t>
      </w:r>
      <w:r w:rsidR="00EE3BF4">
        <w:rPr>
          <w:rFonts w:ascii="Times New Roman" w:hAnsi="Times New Roman" w:cs="Times New Roman"/>
          <w:sz w:val="28"/>
          <w:szCs w:val="28"/>
        </w:rPr>
        <w:t>ления и обобщения знаний</w:t>
      </w:r>
      <w:r w:rsidR="000E672E">
        <w:rPr>
          <w:rFonts w:ascii="Times New Roman" w:hAnsi="Times New Roman" w:cs="Times New Roman"/>
          <w:sz w:val="28"/>
          <w:szCs w:val="28"/>
        </w:rPr>
        <w:t>.</w:t>
      </w:r>
      <w:r w:rsidR="000E672E" w:rsidRPr="000E67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7B0D">
        <w:rPr>
          <w:rFonts w:ascii="Times New Roman" w:hAnsi="Times New Roman" w:cs="Times New Roman"/>
          <w:sz w:val="28"/>
          <w:szCs w:val="28"/>
        </w:rPr>
        <w:t>Лэп</w:t>
      </w:r>
      <w:r>
        <w:rPr>
          <w:rFonts w:ascii="Times New Roman" w:hAnsi="Times New Roman" w:cs="Times New Roman"/>
          <w:sz w:val="28"/>
          <w:szCs w:val="28"/>
        </w:rPr>
        <w:t>бук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используется </w:t>
      </w:r>
      <w:r w:rsidR="000E672E" w:rsidRPr="000E672E">
        <w:rPr>
          <w:rFonts w:ascii="Times New Roman" w:hAnsi="Times New Roman" w:cs="Times New Roman"/>
          <w:sz w:val="28"/>
          <w:szCs w:val="28"/>
        </w:rPr>
        <w:t xml:space="preserve"> в индивидуальной и совместной деятельности детей</w:t>
      </w:r>
      <w:r>
        <w:rPr>
          <w:rFonts w:ascii="Times New Roman" w:hAnsi="Times New Roman" w:cs="Times New Roman"/>
          <w:sz w:val="28"/>
          <w:szCs w:val="28"/>
        </w:rPr>
        <w:t>;</w:t>
      </w:r>
      <w:r w:rsidR="00EE3BF4">
        <w:rPr>
          <w:rFonts w:ascii="Times New Roman" w:hAnsi="Times New Roman" w:cs="Times New Roman"/>
          <w:sz w:val="28"/>
          <w:szCs w:val="28"/>
        </w:rPr>
        <w:t xml:space="preserve"> имеют  кармашки</w:t>
      </w:r>
      <w:r w:rsidR="00E26348">
        <w:rPr>
          <w:rFonts w:ascii="Times New Roman" w:hAnsi="Times New Roman" w:cs="Times New Roman"/>
          <w:sz w:val="28"/>
          <w:szCs w:val="28"/>
        </w:rPr>
        <w:t>, что позволяет менять материал по теме.</w:t>
      </w:r>
    </w:p>
    <w:p w:rsidR="00AC0C54" w:rsidRPr="00AC0C54" w:rsidRDefault="00AC0C54" w:rsidP="00AC0C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C0C54" w:rsidRDefault="00AC0C54" w:rsidP="00AC0C5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36059">
        <w:rPr>
          <w:rFonts w:ascii="Times New Roman" w:hAnsi="Times New Roman" w:cs="Times New Roman"/>
          <w:b/>
          <w:sz w:val="28"/>
          <w:szCs w:val="28"/>
          <w:u w:val="single"/>
        </w:rPr>
        <w:t>Цель</w:t>
      </w:r>
      <w:r w:rsidR="00E36059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  <w:r w:rsidRPr="00AC0C54">
        <w:rPr>
          <w:rFonts w:ascii="Times New Roman" w:hAnsi="Times New Roman" w:cs="Times New Roman"/>
          <w:sz w:val="28"/>
          <w:szCs w:val="28"/>
        </w:rPr>
        <w:t xml:space="preserve"> </w:t>
      </w:r>
      <w:r w:rsidR="00E36059">
        <w:rPr>
          <w:rFonts w:ascii="Times New Roman" w:hAnsi="Times New Roman" w:cs="Times New Roman"/>
          <w:sz w:val="28"/>
          <w:szCs w:val="28"/>
        </w:rPr>
        <w:t>З</w:t>
      </w:r>
      <w:r w:rsidRPr="00AC0C54">
        <w:rPr>
          <w:rFonts w:ascii="Times New Roman" w:hAnsi="Times New Roman" w:cs="Times New Roman"/>
          <w:sz w:val="28"/>
          <w:szCs w:val="28"/>
        </w:rPr>
        <w:t>накомство с театром, воспитание интереса к нему.</w:t>
      </w:r>
      <w:r w:rsidRPr="00AC0C54">
        <w:rPr>
          <w:rFonts w:ascii="Times New Roman" w:hAnsi="Times New Roman" w:cs="Times New Roman"/>
          <w:sz w:val="28"/>
          <w:szCs w:val="28"/>
        </w:rPr>
        <w:br/>
      </w:r>
      <w:r w:rsidRPr="00E36059">
        <w:rPr>
          <w:rFonts w:ascii="Times New Roman" w:hAnsi="Times New Roman" w:cs="Times New Roman"/>
          <w:b/>
          <w:sz w:val="28"/>
          <w:szCs w:val="28"/>
          <w:u w:val="single"/>
        </w:rPr>
        <w:t>Задачи:</w:t>
      </w:r>
      <w:proofErr w:type="gramStart"/>
      <w:r w:rsidRPr="00AC0C54">
        <w:rPr>
          <w:rFonts w:ascii="Times New Roman" w:hAnsi="Times New Roman" w:cs="Times New Roman"/>
          <w:b/>
          <w:sz w:val="28"/>
          <w:szCs w:val="28"/>
        </w:rPr>
        <w:br/>
      </w:r>
      <w:r w:rsidR="000E672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AC0C54">
        <w:rPr>
          <w:rFonts w:ascii="Times New Roman" w:hAnsi="Times New Roman" w:cs="Times New Roman"/>
          <w:sz w:val="28"/>
          <w:szCs w:val="28"/>
        </w:rPr>
        <w:t xml:space="preserve">Познакомить детей с театром, </w:t>
      </w:r>
      <w:r>
        <w:rPr>
          <w:rFonts w:ascii="Times New Roman" w:hAnsi="Times New Roman" w:cs="Times New Roman"/>
          <w:sz w:val="28"/>
          <w:szCs w:val="28"/>
        </w:rPr>
        <w:t xml:space="preserve"> видами театр</w:t>
      </w:r>
      <w:r w:rsidR="000E672E">
        <w:rPr>
          <w:rFonts w:ascii="Times New Roman" w:hAnsi="Times New Roman" w:cs="Times New Roman"/>
          <w:sz w:val="28"/>
          <w:szCs w:val="28"/>
        </w:rPr>
        <w:t xml:space="preserve">а, правилами поведения в театре, </w:t>
      </w:r>
      <w:r w:rsidRPr="00AC0C54">
        <w:rPr>
          <w:rFonts w:ascii="Times New Roman" w:hAnsi="Times New Roman" w:cs="Times New Roman"/>
          <w:sz w:val="28"/>
          <w:szCs w:val="28"/>
        </w:rPr>
        <w:t>с театральными профессиями;</w:t>
      </w:r>
      <w:r w:rsidRPr="00AC0C54">
        <w:rPr>
          <w:rFonts w:ascii="Times New Roman" w:hAnsi="Times New Roman" w:cs="Times New Roman"/>
          <w:sz w:val="28"/>
          <w:szCs w:val="28"/>
        </w:rPr>
        <w:br/>
      </w:r>
      <w:r w:rsidR="000E672E">
        <w:rPr>
          <w:rFonts w:ascii="Times New Roman" w:hAnsi="Times New Roman" w:cs="Times New Roman"/>
          <w:sz w:val="28"/>
          <w:szCs w:val="28"/>
        </w:rPr>
        <w:t>-</w:t>
      </w:r>
      <w:r w:rsidRPr="00AC0C54">
        <w:rPr>
          <w:rFonts w:ascii="Times New Roman" w:hAnsi="Times New Roman" w:cs="Times New Roman"/>
          <w:sz w:val="28"/>
          <w:szCs w:val="28"/>
        </w:rPr>
        <w:t>Приобща</w:t>
      </w:r>
      <w:r>
        <w:rPr>
          <w:rFonts w:ascii="Times New Roman" w:hAnsi="Times New Roman" w:cs="Times New Roman"/>
          <w:sz w:val="28"/>
          <w:szCs w:val="28"/>
        </w:rPr>
        <w:t>ть детей к театральной культуре.</w:t>
      </w:r>
    </w:p>
    <w:p w:rsidR="000E672E" w:rsidRDefault="000E672E" w:rsidP="00AC0C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-Развивать у детей умение выражать разное эмоциональное </w:t>
      </w:r>
      <w:r w:rsidR="006C78FB">
        <w:rPr>
          <w:rFonts w:ascii="Times New Roman" w:hAnsi="Times New Roman" w:cs="Times New Roman"/>
          <w:sz w:val="28"/>
          <w:szCs w:val="28"/>
        </w:rPr>
        <w:t xml:space="preserve"> состояние </w:t>
      </w:r>
      <w:r>
        <w:rPr>
          <w:rFonts w:ascii="Times New Roman" w:hAnsi="Times New Roman" w:cs="Times New Roman"/>
          <w:sz w:val="28"/>
          <w:szCs w:val="28"/>
        </w:rPr>
        <w:t xml:space="preserve">через мимику, </w:t>
      </w:r>
      <w:r w:rsidR="006C78FB">
        <w:rPr>
          <w:rFonts w:ascii="Times New Roman" w:hAnsi="Times New Roman" w:cs="Times New Roman"/>
          <w:sz w:val="28"/>
          <w:szCs w:val="28"/>
        </w:rPr>
        <w:t>пантомимику</w:t>
      </w:r>
      <w:r>
        <w:rPr>
          <w:rFonts w:ascii="Times New Roman" w:hAnsi="Times New Roman" w:cs="Times New Roman"/>
          <w:sz w:val="28"/>
          <w:szCs w:val="28"/>
        </w:rPr>
        <w:t>, жесты.</w:t>
      </w:r>
    </w:p>
    <w:p w:rsidR="000E672E" w:rsidRDefault="000E672E" w:rsidP="00AC0C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C78FB">
        <w:rPr>
          <w:rFonts w:ascii="Times New Roman" w:hAnsi="Times New Roman" w:cs="Times New Roman"/>
          <w:sz w:val="28"/>
          <w:szCs w:val="28"/>
        </w:rPr>
        <w:t xml:space="preserve">Воспитывать доброжелательность, умение детей работать в коллективе </w:t>
      </w:r>
    </w:p>
    <w:p w:rsidR="00E36059" w:rsidRDefault="00E36059" w:rsidP="00365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6059" w:rsidRDefault="00E36059" w:rsidP="00EE3B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36059" w:rsidRDefault="00E36059" w:rsidP="00365B0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36059" w:rsidRDefault="00EE3BF4" w:rsidP="00EE3B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3801745" cy="4019550"/>
            <wp:effectExtent l="19050" t="0" r="8255" b="0"/>
            <wp:docPr id="1" name="Рисунок 1" descr="C:\Users\Compick\Desktop\IMG_20201214_131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ick\Desktop\IMG_20201214_1312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218" cy="4021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740" w:rsidRDefault="009A0740" w:rsidP="00365B0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E672E" w:rsidRPr="00E36059" w:rsidRDefault="0082722D" w:rsidP="00365B0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3605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Содержание </w:t>
      </w:r>
      <w:proofErr w:type="spellStart"/>
      <w:r w:rsidRPr="00E36059">
        <w:rPr>
          <w:rFonts w:ascii="Times New Roman" w:hAnsi="Times New Roman" w:cs="Times New Roman"/>
          <w:b/>
          <w:sz w:val="28"/>
          <w:szCs w:val="28"/>
          <w:u w:val="single"/>
        </w:rPr>
        <w:t>Лэп</w:t>
      </w:r>
      <w:r w:rsidR="000E672E" w:rsidRPr="00E36059">
        <w:rPr>
          <w:rFonts w:ascii="Times New Roman" w:hAnsi="Times New Roman" w:cs="Times New Roman"/>
          <w:b/>
          <w:sz w:val="28"/>
          <w:szCs w:val="28"/>
          <w:u w:val="single"/>
        </w:rPr>
        <w:t>бука</w:t>
      </w:r>
      <w:proofErr w:type="spellEnd"/>
      <w:r w:rsidR="000E672E" w:rsidRPr="00E36059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E36059" w:rsidRDefault="00E36059" w:rsidP="0082722D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82722D" w:rsidRPr="0082722D" w:rsidRDefault="0082722D" w:rsidP="0082722D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82722D">
        <w:rPr>
          <w:rFonts w:ascii="Times New Roman" w:hAnsi="Times New Roman" w:cs="Times New Roman"/>
          <w:b/>
          <w:i/>
          <w:sz w:val="28"/>
          <w:szCs w:val="28"/>
        </w:rPr>
        <w:t>Наглядный демонстрационный материал</w:t>
      </w:r>
    </w:p>
    <w:p w:rsidR="00AC0C54" w:rsidRDefault="00E82F8C" w:rsidP="0082722D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65B0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«Как вести себя в театре»</w:t>
      </w:r>
    </w:p>
    <w:p w:rsidR="00365B06" w:rsidRDefault="00365B06" w:rsidP="008272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65B06">
        <w:rPr>
          <w:rFonts w:ascii="Times New Roman" w:hAnsi="Times New Roman" w:cs="Times New Roman"/>
          <w:sz w:val="28"/>
          <w:szCs w:val="28"/>
        </w:rPr>
        <w:t>Знакомит детей с правилами по</w:t>
      </w:r>
      <w:r w:rsidR="00D702DB">
        <w:rPr>
          <w:rFonts w:ascii="Times New Roman" w:hAnsi="Times New Roman" w:cs="Times New Roman"/>
          <w:sz w:val="28"/>
          <w:szCs w:val="28"/>
        </w:rPr>
        <w:t>ведения в театре с использованием</w:t>
      </w:r>
      <w:r w:rsidRPr="00365B06">
        <w:rPr>
          <w:rFonts w:ascii="Times New Roman" w:hAnsi="Times New Roman" w:cs="Times New Roman"/>
          <w:sz w:val="28"/>
          <w:szCs w:val="28"/>
        </w:rPr>
        <w:t xml:space="preserve"> картинок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A0111" w:rsidRDefault="000A0111" w:rsidP="008272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2722D" w:rsidRDefault="00EE3BF4" w:rsidP="0082722D">
      <w:pPr>
        <w:spacing w:after="0"/>
        <w:rPr>
          <w:shd w:val="clear" w:color="auto" w:fill="FFFFFF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Кармашек </w:t>
      </w:r>
      <w:r w:rsidR="00E82F8C" w:rsidRPr="00365B0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«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Самые необычные  театры мира (с описанием)»</w:t>
      </w:r>
    </w:p>
    <w:p w:rsidR="00E82F8C" w:rsidRPr="0082722D" w:rsidRDefault="00E82F8C" w:rsidP="0082722D">
      <w:pPr>
        <w:spacing w:after="0"/>
        <w:rPr>
          <w:shd w:val="clear" w:color="auto" w:fill="FFFFFF"/>
        </w:rPr>
      </w:pPr>
      <w:r w:rsidRPr="00E82F8C">
        <w:rPr>
          <w:rFonts w:ascii="Times New Roman" w:hAnsi="Times New Roman" w:cs="Times New Roman"/>
          <w:sz w:val="28"/>
          <w:szCs w:val="28"/>
        </w:rPr>
        <w:t xml:space="preserve">Подборка фотографий </w:t>
      </w:r>
      <w:r>
        <w:rPr>
          <w:rFonts w:ascii="Times New Roman" w:hAnsi="Times New Roman" w:cs="Times New Roman"/>
          <w:sz w:val="28"/>
          <w:szCs w:val="28"/>
        </w:rPr>
        <w:t xml:space="preserve">для знакомства детей с самыми красивыми и  известными </w:t>
      </w:r>
      <w:r w:rsidRPr="00E82F8C">
        <w:rPr>
          <w:rFonts w:ascii="Times New Roman" w:hAnsi="Times New Roman" w:cs="Times New Roman"/>
          <w:sz w:val="28"/>
          <w:szCs w:val="28"/>
        </w:rPr>
        <w:t xml:space="preserve"> теат</w:t>
      </w:r>
      <w:r>
        <w:rPr>
          <w:rFonts w:ascii="Times New Roman" w:hAnsi="Times New Roman" w:cs="Times New Roman"/>
          <w:sz w:val="28"/>
          <w:szCs w:val="28"/>
        </w:rPr>
        <w:t xml:space="preserve">рами </w:t>
      </w:r>
      <w:r w:rsidRPr="00E82F8C">
        <w:rPr>
          <w:rFonts w:ascii="Times New Roman" w:hAnsi="Times New Roman" w:cs="Times New Roman"/>
          <w:sz w:val="28"/>
          <w:szCs w:val="28"/>
        </w:rPr>
        <w:t xml:space="preserve"> в России и Дальнего Востока, театров юного зрителя.</w:t>
      </w:r>
    </w:p>
    <w:p w:rsidR="00E36059" w:rsidRDefault="00E36059" w:rsidP="0082722D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</w:p>
    <w:p w:rsidR="0082722D" w:rsidRPr="00365B06" w:rsidRDefault="0082722D" w:rsidP="0082722D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65B06"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  <w:t>Кармашек «Виды театров»</w:t>
      </w:r>
    </w:p>
    <w:p w:rsidR="0082722D" w:rsidRDefault="0082722D" w:rsidP="0082722D">
      <w:pPr>
        <w:rPr>
          <w:rFonts w:ascii="Times New Roman" w:hAnsi="Times New Roman" w:cs="Times New Roman"/>
          <w:sz w:val="28"/>
          <w:szCs w:val="28"/>
        </w:rPr>
      </w:pPr>
      <w:r w:rsidRPr="00CF04A1">
        <w:rPr>
          <w:rFonts w:ascii="Times New Roman" w:hAnsi="Times New Roman" w:cs="Times New Roman"/>
          <w:sz w:val="28"/>
          <w:szCs w:val="28"/>
        </w:rPr>
        <w:t>Познакомить де</w:t>
      </w:r>
      <w:r>
        <w:rPr>
          <w:rFonts w:ascii="Times New Roman" w:hAnsi="Times New Roman" w:cs="Times New Roman"/>
          <w:sz w:val="28"/>
          <w:szCs w:val="28"/>
        </w:rPr>
        <w:t>тей с различными видами театров. З</w:t>
      </w:r>
      <w:r w:rsidRPr="00CF04A1">
        <w:rPr>
          <w:rFonts w:ascii="Times New Roman" w:hAnsi="Times New Roman" w:cs="Times New Roman"/>
          <w:sz w:val="28"/>
          <w:szCs w:val="28"/>
        </w:rPr>
        <w:t>акрепить знания о</w:t>
      </w:r>
      <w:r>
        <w:rPr>
          <w:rFonts w:ascii="Times New Roman" w:hAnsi="Times New Roman" w:cs="Times New Roman"/>
          <w:sz w:val="28"/>
          <w:szCs w:val="28"/>
        </w:rPr>
        <w:t xml:space="preserve"> видах театров,</w:t>
      </w:r>
      <w:r w:rsidRPr="00CF04A1">
        <w:rPr>
          <w:rFonts w:ascii="Times New Roman" w:hAnsi="Times New Roman" w:cs="Times New Roman"/>
          <w:sz w:val="28"/>
          <w:szCs w:val="28"/>
        </w:rPr>
        <w:t xml:space="preserve"> которые используются в детском саду.</w:t>
      </w:r>
    </w:p>
    <w:p w:rsidR="00AC0C54" w:rsidRPr="00365B06" w:rsidRDefault="00AC0C54" w:rsidP="00CF04A1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65B06">
        <w:rPr>
          <w:rFonts w:ascii="Times New Roman" w:hAnsi="Times New Roman" w:cs="Times New Roman"/>
          <w:b/>
          <w:color w:val="FF0000"/>
          <w:sz w:val="28"/>
          <w:szCs w:val="28"/>
        </w:rPr>
        <w:t>Кармашек «Театральные профессии» (загадки)</w:t>
      </w:r>
    </w:p>
    <w:p w:rsidR="00AC0C54" w:rsidRDefault="00AC0C54" w:rsidP="00CF04A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C0C54">
        <w:rPr>
          <w:rFonts w:ascii="Times New Roman" w:hAnsi="Times New Roman" w:cs="Times New Roman"/>
          <w:sz w:val="28"/>
          <w:szCs w:val="28"/>
        </w:rPr>
        <w:t>В театре работает много людей, профессии которых очень важны и интересны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C0C54">
        <w:rPr>
          <w:rFonts w:ascii="Times New Roman" w:hAnsi="Times New Roman" w:cs="Times New Roman"/>
          <w:sz w:val="28"/>
          <w:szCs w:val="28"/>
        </w:rPr>
        <w:t xml:space="preserve">Над спектаклем работает много людей. </w:t>
      </w:r>
      <w:r w:rsidR="00E82F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</w:t>
      </w:r>
      <w:r w:rsidRPr="00AC0C5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агадки помогают </w:t>
      </w:r>
      <w:r w:rsidR="00E82F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детям познакомиться  с </w:t>
      </w:r>
      <w:r w:rsidRPr="00AC0C5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работниками театральной профессии.</w:t>
      </w:r>
    </w:p>
    <w:p w:rsidR="000A0111" w:rsidRPr="000A0111" w:rsidRDefault="000A0111" w:rsidP="00CF04A1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</w:p>
    <w:p w:rsidR="000A0111" w:rsidRDefault="000A0111" w:rsidP="00CF04A1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  <w:r w:rsidRPr="000A0111"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  <w:t>Кармашек</w:t>
      </w:r>
      <w:r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  <w:t xml:space="preserve">  «Знакомство с театром»</w:t>
      </w:r>
    </w:p>
    <w:p w:rsidR="000A0111" w:rsidRPr="000A0111" w:rsidRDefault="000A0111" w:rsidP="00CF04A1">
      <w:pPr>
        <w:spacing w:after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Познакомить  детей с понятием театр, приобщать детей к театральной культуре, формировать устойчивый интерес к театральному искусству</w:t>
      </w:r>
    </w:p>
    <w:p w:rsidR="00CF04A1" w:rsidRDefault="00CF04A1" w:rsidP="00CF04A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F04A1" w:rsidRPr="00365B06" w:rsidRDefault="00CF04A1" w:rsidP="00CF04A1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65B06">
        <w:rPr>
          <w:rFonts w:ascii="Times New Roman" w:hAnsi="Times New Roman" w:cs="Times New Roman"/>
          <w:b/>
          <w:color w:val="FF0000"/>
          <w:sz w:val="28"/>
          <w:szCs w:val="28"/>
        </w:rPr>
        <w:t>Кармашек «Раскраски»</w:t>
      </w:r>
    </w:p>
    <w:p w:rsidR="00CF04A1" w:rsidRDefault="00CF04A1" w:rsidP="00CF04A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4A1">
        <w:rPr>
          <w:rFonts w:ascii="Times New Roman" w:hAnsi="Times New Roman" w:cs="Times New Roman"/>
          <w:sz w:val="28"/>
          <w:szCs w:val="28"/>
        </w:rPr>
        <w:t>Дети могут раскрашивать картинки</w:t>
      </w:r>
      <w:r>
        <w:rPr>
          <w:rFonts w:ascii="Times New Roman" w:hAnsi="Times New Roman" w:cs="Times New Roman"/>
          <w:sz w:val="28"/>
          <w:szCs w:val="28"/>
        </w:rPr>
        <w:t xml:space="preserve">, закрепляя знания о героях </w:t>
      </w:r>
      <w:r w:rsidRPr="00CF04A1">
        <w:rPr>
          <w:rFonts w:ascii="Times New Roman" w:hAnsi="Times New Roman" w:cs="Times New Roman"/>
          <w:sz w:val="28"/>
          <w:szCs w:val="28"/>
        </w:rPr>
        <w:t xml:space="preserve"> любимых сказок</w:t>
      </w:r>
      <w:r w:rsidR="00D702DB">
        <w:rPr>
          <w:rFonts w:ascii="Times New Roman" w:hAnsi="Times New Roman" w:cs="Times New Roman"/>
          <w:sz w:val="28"/>
          <w:szCs w:val="28"/>
        </w:rPr>
        <w:t>.</w:t>
      </w:r>
    </w:p>
    <w:p w:rsidR="00E36059" w:rsidRDefault="00E36059" w:rsidP="00CF04A1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26A7E" w:rsidRPr="00365B06" w:rsidRDefault="00577B0D" w:rsidP="00CF04A1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Дидактическая и</w:t>
      </w:r>
      <w:r w:rsidR="00CF04A1" w:rsidRPr="00365B06">
        <w:rPr>
          <w:rFonts w:ascii="Times New Roman" w:hAnsi="Times New Roman" w:cs="Times New Roman"/>
          <w:b/>
          <w:color w:val="FF0000"/>
          <w:sz w:val="28"/>
          <w:szCs w:val="28"/>
        </w:rPr>
        <w:t>гра «Третий лишний»</w:t>
      </w:r>
    </w:p>
    <w:p w:rsidR="00CF04A1" w:rsidRPr="00365B06" w:rsidRDefault="00CF04A1" w:rsidP="00CF04A1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D702DB">
        <w:rPr>
          <w:rFonts w:ascii="Times New Roman" w:hAnsi="Times New Roman" w:cs="Times New Roman"/>
          <w:b/>
          <w:i/>
          <w:sz w:val="28"/>
          <w:szCs w:val="28"/>
        </w:rPr>
        <w:t>Цель:</w:t>
      </w:r>
      <w:r w:rsidRPr="00365B0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365B06">
        <w:rPr>
          <w:rFonts w:ascii="Times New Roman" w:hAnsi="Times New Roman" w:cs="Times New Roman"/>
          <w:i/>
          <w:sz w:val="28"/>
          <w:szCs w:val="28"/>
        </w:rPr>
        <w:t>Закрепить обобщающее понятие «театр», развивать мышление, речь-доказательство.</w:t>
      </w:r>
    </w:p>
    <w:p w:rsidR="00CF04A1" w:rsidRPr="00365B06" w:rsidRDefault="00D702DB" w:rsidP="00CF04A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Игровой материал</w:t>
      </w:r>
      <w:r w:rsidR="00CF04A1" w:rsidRPr="00365B06">
        <w:rPr>
          <w:rFonts w:ascii="Times New Roman" w:hAnsi="Times New Roman" w:cs="Times New Roman"/>
          <w:b/>
          <w:sz w:val="28"/>
          <w:szCs w:val="28"/>
        </w:rPr>
        <w:t>:</w:t>
      </w:r>
    </w:p>
    <w:p w:rsidR="00CF04A1" w:rsidRPr="00CF04A1" w:rsidRDefault="00CF04A1" w:rsidP="00CF04A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4A1">
        <w:rPr>
          <w:rFonts w:ascii="Times New Roman" w:hAnsi="Times New Roman" w:cs="Times New Roman"/>
          <w:sz w:val="28"/>
          <w:szCs w:val="28"/>
        </w:rPr>
        <w:t xml:space="preserve">Карточки с изображением двух предметов относящихся к театру и одного предмета, таковым не являющимся. </w:t>
      </w:r>
    </w:p>
    <w:p w:rsidR="00CF04A1" w:rsidRPr="00365B06" w:rsidRDefault="00CF04A1" w:rsidP="00CF04A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65B06">
        <w:rPr>
          <w:rFonts w:ascii="Times New Roman" w:hAnsi="Times New Roman" w:cs="Times New Roman"/>
          <w:b/>
          <w:sz w:val="28"/>
          <w:szCs w:val="28"/>
        </w:rPr>
        <w:t>Ход игры:</w:t>
      </w:r>
    </w:p>
    <w:p w:rsidR="00CF04A1" w:rsidRDefault="00CF04A1" w:rsidP="00CF04A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4A1">
        <w:rPr>
          <w:rFonts w:ascii="Times New Roman" w:hAnsi="Times New Roman" w:cs="Times New Roman"/>
          <w:sz w:val="28"/>
          <w:szCs w:val="28"/>
        </w:rPr>
        <w:t>Ребёнок рассматривает карточку, называет лишний предмет, и объясняет свой выбор.</w:t>
      </w:r>
    </w:p>
    <w:p w:rsidR="0082722D" w:rsidRDefault="0082722D" w:rsidP="00CF04A1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46E9A" w:rsidRDefault="00577B0D" w:rsidP="00CF04A1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Дидактическая и</w:t>
      </w:r>
      <w:r w:rsidR="00365B06" w:rsidRPr="00365B06">
        <w:rPr>
          <w:rFonts w:ascii="Times New Roman" w:hAnsi="Times New Roman" w:cs="Times New Roman"/>
          <w:b/>
          <w:color w:val="FF0000"/>
          <w:sz w:val="28"/>
          <w:szCs w:val="28"/>
        </w:rPr>
        <w:t>гра «Найди отличия»</w:t>
      </w:r>
    </w:p>
    <w:p w:rsidR="00C46E9A" w:rsidRPr="00C46E9A" w:rsidRDefault="00365B06" w:rsidP="00C46E9A">
      <w:pPr>
        <w:spacing w:after="0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C46E9A" w:rsidRPr="00D702D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Цель:</w:t>
      </w:r>
      <w:r w:rsidR="00C46E9A" w:rsidRPr="00C46E9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Развивать умение сравнивать предметы, уста</w:t>
      </w:r>
      <w:r w:rsidR="00C46E9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навливать их сходство и различия</w:t>
      </w:r>
      <w:proofErr w:type="gramStart"/>
      <w:r w:rsidR="00C46E9A" w:rsidRPr="00C46E9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</w:t>
      </w:r>
      <w:r w:rsidR="00C46E9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;</w:t>
      </w:r>
      <w:proofErr w:type="gramEnd"/>
      <w:r w:rsidR="00C46E9A" w:rsidRPr="00C46E9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развивать умение последовательно рассматривать</w:t>
      </w:r>
      <w:r w:rsidR="00C46E9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;</w:t>
      </w:r>
      <w:r w:rsidR="00C46E9A" w:rsidRPr="00C46E9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</w:t>
      </w:r>
      <w:r w:rsidR="00C46E9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р</w:t>
      </w:r>
      <w:r w:rsidR="00C46E9A" w:rsidRPr="00C46E9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азвивать внимание, память, мышление</w:t>
      </w:r>
      <w:r w:rsidR="00C46E9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;</w:t>
      </w:r>
      <w:r w:rsidR="00C46E9A" w:rsidRPr="00C46E9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</w:t>
      </w:r>
      <w:r w:rsidR="00C46E9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а</w:t>
      </w:r>
      <w:r w:rsidR="00C46E9A" w:rsidRPr="00C46E9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ктивизировать речь детей.</w:t>
      </w:r>
    </w:p>
    <w:p w:rsidR="00C46E9A" w:rsidRPr="00C46E9A" w:rsidRDefault="00C46E9A" w:rsidP="00C46E9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46E9A">
        <w:rPr>
          <w:rFonts w:ascii="Times New Roman" w:hAnsi="Times New Roman" w:cs="Times New Roman"/>
          <w:b/>
          <w:sz w:val="28"/>
          <w:szCs w:val="28"/>
        </w:rPr>
        <w:lastRenderedPageBreak/>
        <w:t>Игровой материал:</w:t>
      </w:r>
    </w:p>
    <w:p w:rsidR="008B50C1" w:rsidRDefault="008B50C1" w:rsidP="00C46E9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 состоит из 6</w:t>
      </w:r>
      <w:r w:rsidR="00C46E9A" w:rsidRPr="00C46E9A">
        <w:rPr>
          <w:rFonts w:ascii="Times New Roman" w:hAnsi="Times New Roman" w:cs="Times New Roman"/>
          <w:sz w:val="28"/>
          <w:szCs w:val="28"/>
        </w:rPr>
        <w:t xml:space="preserve"> картинок, на которых изображены </w:t>
      </w:r>
      <w:r w:rsidR="00577B0D">
        <w:rPr>
          <w:rFonts w:ascii="Times New Roman" w:hAnsi="Times New Roman" w:cs="Times New Roman"/>
          <w:sz w:val="28"/>
          <w:szCs w:val="28"/>
        </w:rPr>
        <w:t>персонажи  из знакомых детям</w:t>
      </w:r>
      <w:r w:rsidR="00C46E9A">
        <w:rPr>
          <w:rFonts w:ascii="Times New Roman" w:hAnsi="Times New Roman" w:cs="Times New Roman"/>
          <w:sz w:val="28"/>
          <w:szCs w:val="28"/>
        </w:rPr>
        <w:t xml:space="preserve"> </w:t>
      </w:r>
      <w:r w:rsidR="00577B0D">
        <w:rPr>
          <w:rFonts w:ascii="Times New Roman" w:hAnsi="Times New Roman" w:cs="Times New Roman"/>
          <w:sz w:val="28"/>
          <w:szCs w:val="28"/>
        </w:rPr>
        <w:t xml:space="preserve">сказок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proofErr w:type="gramStart"/>
      <w:r>
        <w:rPr>
          <w:rFonts w:ascii="Times New Roman" w:hAnsi="Times New Roman" w:cs="Times New Roman"/>
          <w:sz w:val="28"/>
          <w:szCs w:val="28"/>
        </w:rPr>
        <w:t>–д</w:t>
      </w:r>
      <w:proofErr w:type="gramEnd"/>
      <w:r>
        <w:rPr>
          <w:rFonts w:ascii="Times New Roman" w:hAnsi="Times New Roman" w:cs="Times New Roman"/>
          <w:sz w:val="28"/>
          <w:szCs w:val="28"/>
        </w:rPr>
        <w:t>вое, изображение одного</w:t>
      </w:r>
      <w:r w:rsidR="00C46E9A" w:rsidRPr="00C46E9A">
        <w:rPr>
          <w:rFonts w:ascii="Times New Roman" w:hAnsi="Times New Roman" w:cs="Times New Roman"/>
          <w:sz w:val="28"/>
          <w:szCs w:val="28"/>
        </w:rPr>
        <w:t xml:space="preserve"> из которых имеет дополнительные детали.</w:t>
      </w:r>
      <w:r w:rsidR="00C46E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50C1" w:rsidRPr="008B50C1" w:rsidRDefault="008B50C1" w:rsidP="00C46E9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B50C1">
        <w:rPr>
          <w:rFonts w:ascii="Times New Roman" w:hAnsi="Times New Roman" w:cs="Times New Roman"/>
          <w:b/>
          <w:sz w:val="28"/>
          <w:szCs w:val="28"/>
        </w:rPr>
        <w:t>Ход игры:</w:t>
      </w:r>
    </w:p>
    <w:p w:rsidR="008B50C1" w:rsidRDefault="00C46E9A" w:rsidP="00C46E9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46E9A">
        <w:rPr>
          <w:rFonts w:ascii="Times New Roman" w:hAnsi="Times New Roman" w:cs="Times New Roman"/>
          <w:sz w:val="28"/>
          <w:szCs w:val="28"/>
        </w:rPr>
        <w:t>Детям п</w:t>
      </w:r>
      <w:r w:rsidR="008B50C1">
        <w:rPr>
          <w:rFonts w:ascii="Times New Roman" w:hAnsi="Times New Roman" w:cs="Times New Roman"/>
          <w:sz w:val="28"/>
          <w:szCs w:val="28"/>
        </w:rPr>
        <w:t xml:space="preserve">редлагается </w:t>
      </w:r>
      <w:proofErr w:type="gramStart"/>
      <w:r w:rsidR="008B50C1">
        <w:rPr>
          <w:rFonts w:ascii="Times New Roman" w:hAnsi="Times New Roman" w:cs="Times New Roman"/>
          <w:sz w:val="28"/>
          <w:szCs w:val="28"/>
        </w:rPr>
        <w:t>возможность</w:t>
      </w:r>
      <w:proofErr w:type="gramEnd"/>
      <w:r w:rsidR="008B50C1">
        <w:rPr>
          <w:rFonts w:ascii="Times New Roman" w:hAnsi="Times New Roman" w:cs="Times New Roman"/>
          <w:sz w:val="28"/>
          <w:szCs w:val="28"/>
        </w:rPr>
        <w:t xml:space="preserve"> угадать </w:t>
      </w:r>
      <w:r w:rsidRPr="00C46E9A">
        <w:rPr>
          <w:rFonts w:ascii="Times New Roman" w:hAnsi="Times New Roman" w:cs="Times New Roman"/>
          <w:sz w:val="28"/>
          <w:szCs w:val="28"/>
        </w:rPr>
        <w:t xml:space="preserve"> </w:t>
      </w:r>
      <w:r w:rsidR="00577B0D">
        <w:rPr>
          <w:rFonts w:ascii="Times New Roman" w:hAnsi="Times New Roman" w:cs="Times New Roman"/>
          <w:sz w:val="28"/>
          <w:szCs w:val="28"/>
        </w:rPr>
        <w:t xml:space="preserve">из </w:t>
      </w:r>
      <w:proofErr w:type="gramStart"/>
      <w:r w:rsidR="00577B0D">
        <w:rPr>
          <w:rFonts w:ascii="Times New Roman" w:hAnsi="Times New Roman" w:cs="Times New Roman"/>
          <w:sz w:val="28"/>
          <w:szCs w:val="28"/>
        </w:rPr>
        <w:t>какой</w:t>
      </w:r>
      <w:proofErr w:type="gramEnd"/>
      <w:r w:rsidR="008B50C1">
        <w:rPr>
          <w:rFonts w:ascii="Times New Roman" w:hAnsi="Times New Roman" w:cs="Times New Roman"/>
          <w:sz w:val="28"/>
          <w:szCs w:val="28"/>
        </w:rPr>
        <w:t xml:space="preserve"> </w:t>
      </w:r>
      <w:r w:rsidR="00577B0D">
        <w:rPr>
          <w:rFonts w:ascii="Times New Roman" w:hAnsi="Times New Roman" w:cs="Times New Roman"/>
          <w:sz w:val="28"/>
          <w:szCs w:val="28"/>
        </w:rPr>
        <w:t>сказки</w:t>
      </w:r>
      <w:r w:rsidR="008B50C1">
        <w:rPr>
          <w:rFonts w:ascii="Times New Roman" w:hAnsi="Times New Roman" w:cs="Times New Roman"/>
          <w:sz w:val="28"/>
          <w:szCs w:val="28"/>
        </w:rPr>
        <w:t xml:space="preserve"> эти </w:t>
      </w:r>
      <w:r w:rsidRPr="00C46E9A">
        <w:rPr>
          <w:rFonts w:ascii="Times New Roman" w:hAnsi="Times New Roman" w:cs="Times New Roman"/>
          <w:sz w:val="28"/>
          <w:szCs w:val="28"/>
        </w:rPr>
        <w:t>персонаж</w:t>
      </w:r>
      <w:r w:rsidR="008B50C1">
        <w:rPr>
          <w:rFonts w:ascii="Times New Roman" w:hAnsi="Times New Roman" w:cs="Times New Roman"/>
          <w:sz w:val="28"/>
          <w:szCs w:val="28"/>
        </w:rPr>
        <w:t>и</w:t>
      </w:r>
      <w:r w:rsidRPr="00C46E9A">
        <w:rPr>
          <w:rFonts w:ascii="Times New Roman" w:hAnsi="Times New Roman" w:cs="Times New Roman"/>
          <w:sz w:val="28"/>
          <w:szCs w:val="28"/>
        </w:rPr>
        <w:t>. Затем взрослый предлагает её описать, и рассмотреть вторую часть иллюстрации. При рассматривании второй части иллюстрации надо найти отличия и определить, чем они отличаются</w:t>
      </w:r>
      <w:proofErr w:type="gramStart"/>
      <w:r w:rsidRPr="00C46E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46E9A">
        <w:rPr>
          <w:rFonts w:ascii="Times New Roman" w:hAnsi="Times New Roman" w:cs="Times New Roman"/>
          <w:sz w:val="28"/>
          <w:szCs w:val="28"/>
        </w:rPr>
        <w:t>Отвечая на несложные игровые задания ребёнок будет радоваться своим результатам и достижениям</w:t>
      </w:r>
      <w:r>
        <w:rPr>
          <w:rFonts w:ascii="Times New Roman" w:hAnsi="Times New Roman" w:cs="Times New Roman"/>
          <w:sz w:val="28"/>
          <w:szCs w:val="28"/>
        </w:rPr>
        <w:t>, п</w:t>
      </w:r>
      <w:r w:rsidRPr="00C46E9A">
        <w:rPr>
          <w:rFonts w:ascii="Times New Roman" w:hAnsi="Times New Roman" w:cs="Times New Roman"/>
          <w:sz w:val="28"/>
          <w:szCs w:val="28"/>
        </w:rPr>
        <w:t>отому что вся игра проиллюстрирована красочными картинками.</w:t>
      </w:r>
    </w:p>
    <w:p w:rsidR="008B50C1" w:rsidRDefault="008B50C1" w:rsidP="00C46E9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154C0" w:rsidRDefault="008B50C1" w:rsidP="004154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4C0">
        <w:rPr>
          <w:rFonts w:ascii="Times New Roman" w:hAnsi="Times New Roman" w:cs="Times New Roman"/>
          <w:b/>
          <w:color w:val="FF0000"/>
          <w:sz w:val="28"/>
          <w:szCs w:val="28"/>
        </w:rPr>
        <w:t>Игра «Лото»</w:t>
      </w:r>
      <w:r>
        <w:rPr>
          <w:rFonts w:ascii="Times New Roman" w:hAnsi="Times New Roman" w:cs="Times New Roman"/>
          <w:sz w:val="28"/>
          <w:szCs w:val="28"/>
        </w:rPr>
        <w:t xml:space="preserve">  (</w:t>
      </w:r>
      <w:r w:rsidR="004154C0">
        <w:rPr>
          <w:rFonts w:ascii="Times New Roman" w:hAnsi="Times New Roman" w:cs="Times New Roman"/>
          <w:sz w:val="28"/>
          <w:szCs w:val="28"/>
        </w:rPr>
        <w:t>по русским народным сказкам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4154C0" w:rsidRPr="004154C0" w:rsidRDefault="008B50C1" w:rsidP="004154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02DB">
        <w:rPr>
          <w:rFonts w:ascii="Times New Roman" w:hAnsi="Times New Roman" w:cs="Times New Roman"/>
          <w:b/>
          <w:i/>
          <w:sz w:val="28"/>
          <w:szCs w:val="28"/>
        </w:rPr>
        <w:t>Цель:</w:t>
      </w:r>
      <w:r w:rsidRPr="008B50C1">
        <w:rPr>
          <w:rFonts w:ascii="Times New Roman" w:hAnsi="Times New Roman" w:cs="Times New Roman"/>
          <w:i/>
          <w:sz w:val="28"/>
          <w:szCs w:val="28"/>
        </w:rPr>
        <w:t> Вызывать у детей потребность в общении, развивать зрительное внимание.</w:t>
      </w:r>
    </w:p>
    <w:p w:rsidR="008B50C1" w:rsidRPr="004154C0" w:rsidRDefault="008B50C1" w:rsidP="004154C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B50C1">
        <w:rPr>
          <w:rFonts w:ascii="Times New Roman" w:hAnsi="Times New Roman" w:cs="Times New Roman"/>
          <w:b/>
          <w:sz w:val="28"/>
          <w:szCs w:val="28"/>
        </w:rPr>
        <w:t>Игровой материал: 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8B50C1">
        <w:rPr>
          <w:rFonts w:ascii="Times New Roman" w:hAnsi="Times New Roman" w:cs="Times New Roman"/>
          <w:sz w:val="28"/>
          <w:szCs w:val="28"/>
        </w:rPr>
        <w:t>  больших листов  лото с изоб</w:t>
      </w:r>
      <w:r>
        <w:rPr>
          <w:rFonts w:ascii="Times New Roman" w:hAnsi="Times New Roman" w:cs="Times New Roman"/>
          <w:sz w:val="28"/>
          <w:szCs w:val="28"/>
        </w:rPr>
        <w:t>ражением 6 персонажей сказок, 24</w:t>
      </w:r>
      <w:r w:rsidRPr="008B50C1">
        <w:rPr>
          <w:rFonts w:ascii="Times New Roman" w:hAnsi="Times New Roman" w:cs="Times New Roman"/>
          <w:sz w:val="28"/>
          <w:szCs w:val="28"/>
        </w:rPr>
        <w:t xml:space="preserve"> маленьких карточек с такими же изображениями.</w:t>
      </w:r>
    </w:p>
    <w:p w:rsidR="008B50C1" w:rsidRDefault="008B50C1" w:rsidP="008B50C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B50C1">
        <w:rPr>
          <w:rFonts w:ascii="Times New Roman" w:hAnsi="Times New Roman" w:cs="Times New Roman"/>
          <w:b/>
          <w:sz w:val="28"/>
          <w:szCs w:val="28"/>
        </w:rPr>
        <w:t>Ход игры:</w:t>
      </w:r>
    </w:p>
    <w:p w:rsidR="008B50C1" w:rsidRPr="008B50C1" w:rsidRDefault="008B50C1" w:rsidP="008B50C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B50C1">
        <w:rPr>
          <w:rFonts w:ascii="Times New Roman" w:hAnsi="Times New Roman" w:cs="Times New Roman"/>
          <w:sz w:val="28"/>
          <w:szCs w:val="28"/>
        </w:rPr>
        <w:t> Играть можно вдвоем или в небольших группах. Вначале педагог должен убедиться, что дети знают всех персонажей, изображенных на карточках. Поэтому в 1-ой части игры дети называют персонажей.</w:t>
      </w:r>
    </w:p>
    <w:p w:rsidR="008B50C1" w:rsidRPr="008B50C1" w:rsidRDefault="008B50C1" w:rsidP="008B50C1">
      <w:pPr>
        <w:rPr>
          <w:rFonts w:ascii="Times New Roman" w:hAnsi="Times New Roman" w:cs="Times New Roman"/>
          <w:sz w:val="28"/>
          <w:szCs w:val="28"/>
        </w:rPr>
      </w:pPr>
      <w:r w:rsidRPr="008B50C1">
        <w:rPr>
          <w:rFonts w:ascii="Times New Roman" w:hAnsi="Times New Roman" w:cs="Times New Roman"/>
          <w:sz w:val="28"/>
          <w:szCs w:val="28"/>
        </w:rPr>
        <w:t>Вторая часть игры проводится следующим образом: ребенку выдается лист лото, затем ведущий игрок из маленьких карточек, положенных вниз картинкой, выбирает одну из них и показывает  изображение, называет персонаж. Ребенок, у которого находится лист лото с данным изображением, берет маленькую карточку и накрывает изображение на большой карточке. Выигравшим считается тот, кто первым закроет все изображения на листе лото</w:t>
      </w:r>
    </w:p>
    <w:p w:rsidR="00CF04A1" w:rsidRPr="001A3AE8" w:rsidRDefault="004154C0" w:rsidP="008B50C1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A3AE8">
        <w:rPr>
          <w:rFonts w:ascii="Times New Roman" w:hAnsi="Times New Roman" w:cs="Times New Roman"/>
          <w:b/>
          <w:color w:val="FF0000"/>
          <w:sz w:val="28"/>
          <w:szCs w:val="28"/>
        </w:rPr>
        <w:t>«Театр настроений»</w:t>
      </w:r>
    </w:p>
    <w:p w:rsidR="001A3AE8" w:rsidRPr="001A3AE8" w:rsidRDefault="001A3AE8" w:rsidP="008B50C1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1A3AE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 Цель</w:t>
      </w:r>
      <w:proofErr w:type="gramStart"/>
      <w:r w:rsidRPr="001A3AE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:</w:t>
      </w:r>
      <w:proofErr w:type="gramEnd"/>
      <w: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Pr="001A3AE8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Игра-лото "Театр настроений" предназначена для эмоционального и интеллектуального совершенствования детей, для знакомства с 8 основными врождёнными эмоциями. В игре дети научатся лучше понимать как свои, так и других людей эмоции и чувства, что очень полезно для хорошего общения. А также эта игра развивает произвольное внимание и мышление.</w:t>
      </w:r>
      <w:r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«Театр настроений» включает в себя несколько игр.</w:t>
      </w:r>
    </w:p>
    <w:p w:rsidR="001A3AE8" w:rsidRPr="001A3AE8" w:rsidRDefault="001A3AE8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3AE8">
        <w:rPr>
          <w:rStyle w:val="a4"/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Игра "Эмоции".</w:t>
      </w:r>
      <w:r w:rsidRPr="001A3AE8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Pr="001A3A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Предложите детям внимательно рассмотреть карты-маски и обратите их внимание на разнообразие внешних признаков проявления эмоций, их </w:t>
      </w:r>
      <w:r w:rsidRPr="001A3A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отличия и сходство. Поговорите о том, когда возникает та или иная эмоция. Раздайте карты-маски поровну между игроками. Пусть каждый попробует изобразить данную эмоцию на своём лице. Маленькие карточки ведущий - показывает по одной, выбирая наугад. Дети должны собрать на свою маску 4 карточки с персонажами, переживающими такое же настроение: на маску радости собираются карточки с радостными героями, на маску печали - печальные и т. д. Выигрывает тот, кто быстрее других соберёт своих героев. </w:t>
      </w:r>
      <w:r w:rsidRPr="001A3AE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A3AE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A3A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 </w:t>
      </w:r>
      <w:r w:rsidRPr="001A3AE8">
        <w:rPr>
          <w:rStyle w:val="a4"/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Игра «Мастер-класс»</w:t>
      </w:r>
      <w:r w:rsidRPr="001A3AE8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1A3A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игре участвуют все карты и карточки, что сложены вместе, изображением вниз. Игроки по очереди выбирают карту или карточку и, не раскрывая другим игрокам её содержание, изображают эту эмоцию и персонаж. Остальные участники угадывают по мимике и пантомимике настроение. Выигрывает тот, чье выступление было более удачным и понятным. </w:t>
      </w:r>
      <w:r w:rsidRPr="001A3AE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A3AE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A3AE8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   </w:t>
      </w:r>
      <w:r w:rsidRPr="001A3AE8">
        <w:rPr>
          <w:rStyle w:val="a4"/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Игра "Золотая маска"</w:t>
      </w:r>
      <w:r w:rsidRPr="001A3A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r w:rsidRPr="001A3A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Маски разрезаны на 4 части. Задачи игроков полностью собрать свою маску.</w:t>
      </w:r>
    </w:p>
    <w:p w:rsidR="00E36059" w:rsidRDefault="001A3AE8" w:rsidP="008B50C1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</w:p>
    <w:p w:rsidR="006066C7" w:rsidRDefault="000A0111" w:rsidP="001A3AE8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C78F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6C78FB" w:rsidRPr="006C78F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proofErr w:type="spellStart"/>
      <w:proofErr w:type="gramStart"/>
      <w:r w:rsidR="006C78FB">
        <w:rPr>
          <w:rFonts w:ascii="Times New Roman" w:hAnsi="Times New Roman" w:cs="Times New Roman"/>
          <w:b/>
          <w:color w:val="FF0000"/>
          <w:sz w:val="28"/>
          <w:szCs w:val="28"/>
        </w:rPr>
        <w:t>Мы-актеры</w:t>
      </w:r>
      <w:proofErr w:type="spellEnd"/>
      <w:proofErr w:type="gramEnd"/>
      <w:r w:rsidR="006C78FB" w:rsidRPr="006C78FB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6C78F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6066C7" w:rsidRDefault="006066C7" w:rsidP="001A3AE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6066C7" w:rsidRPr="00820214" w:rsidRDefault="006066C7" w:rsidP="001A3AE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6066C7">
        <w:rPr>
          <w:rFonts w:ascii="Times New Roman" w:hAnsi="Times New Roman" w:cs="Times New Roman"/>
          <w:color w:val="FF0000"/>
          <w:sz w:val="28"/>
          <w:szCs w:val="28"/>
        </w:rPr>
        <w:t>1. Картотека театрализованных игр для детей</w:t>
      </w:r>
      <w:r w:rsidR="002217F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6066C7" w:rsidRPr="00820214" w:rsidRDefault="006066C7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066C7" w:rsidRPr="006066C7" w:rsidRDefault="006066C7" w:rsidP="006066C7">
      <w:pPr>
        <w:spacing w:after="0"/>
        <w:ind w:left="426"/>
        <w:jc w:val="center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Игра: «У зеркала». Ролевая гимнастика у зеркала.</w:t>
      </w:r>
    </w:p>
    <w:p w:rsidR="006066C7" w:rsidRPr="00820214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820214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Цель: </w:t>
      </w:r>
      <w:r w:rsidRPr="00820214">
        <w:rPr>
          <w:rFonts w:ascii="Times New Roman" w:hAnsi="Times New Roman" w:cs="Times New Roman"/>
          <w:i/>
          <w:color w:val="000000"/>
          <w:sz w:val="28"/>
          <w:szCs w:val="28"/>
        </w:rPr>
        <w:t>совершенствовать образные исполнительские умения. Развивать творческую самостоятельность в передаче образа.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1)  Нахмуриться, как: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а) король,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б) ребенок, у которого отняли игрушку,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в) человек, скрывающий улыбку.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2) Улыбнуться, как: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а)  вежливый японец,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б)  собака своему хозяину,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в)  мать младенцу,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г)  младенец матери,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6066C7">
        <w:rPr>
          <w:rFonts w:ascii="Times New Roman" w:hAnsi="Times New Roman" w:cs="Times New Roman"/>
          <w:color w:val="000000"/>
          <w:sz w:val="28"/>
          <w:szCs w:val="28"/>
        </w:rPr>
        <w:t>д</w:t>
      </w:r>
      <w:proofErr w:type="spellEnd"/>
      <w:r w:rsidRPr="006066C7">
        <w:rPr>
          <w:rFonts w:ascii="Times New Roman" w:hAnsi="Times New Roman" w:cs="Times New Roman"/>
          <w:color w:val="000000"/>
          <w:sz w:val="28"/>
          <w:szCs w:val="28"/>
        </w:rPr>
        <w:t>)  кот на солнце.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3)  Сесть, как: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а)  пчела на цветок,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б) наказанный Буратино,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в)  обиженная собака,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г) обезьяна, изображавшая вас,</w:t>
      </w:r>
    </w:p>
    <w:p w:rsidR="006066C7" w:rsidRPr="006066C7" w:rsidRDefault="006066C7" w:rsidP="006066C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6066C7">
        <w:rPr>
          <w:rFonts w:ascii="Times New Roman" w:hAnsi="Times New Roman" w:cs="Times New Roman"/>
          <w:color w:val="000000"/>
          <w:sz w:val="28"/>
          <w:szCs w:val="28"/>
        </w:rPr>
        <w:t>д</w:t>
      </w:r>
      <w:proofErr w:type="spellEnd"/>
      <w:r w:rsidRPr="006066C7">
        <w:rPr>
          <w:rFonts w:ascii="Times New Roman" w:hAnsi="Times New Roman" w:cs="Times New Roman"/>
          <w:color w:val="000000"/>
          <w:sz w:val="28"/>
          <w:szCs w:val="28"/>
        </w:rPr>
        <w:t>)  наездник на лошади,</w:t>
      </w:r>
    </w:p>
    <w:p w:rsidR="006066C7" w:rsidRPr="00A16807" w:rsidRDefault="006066C7" w:rsidP="00A16807">
      <w:pPr>
        <w:spacing w:after="0" w:line="301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6C7">
        <w:rPr>
          <w:rFonts w:ascii="Times New Roman" w:hAnsi="Times New Roman" w:cs="Times New Roman"/>
          <w:color w:val="000000"/>
          <w:sz w:val="28"/>
          <w:szCs w:val="28"/>
        </w:rPr>
        <w:t>е)  невеста на свадьбе.</w:t>
      </w:r>
    </w:p>
    <w:p w:rsidR="006066C7" w:rsidRDefault="006066C7" w:rsidP="006066C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066C7">
        <w:rPr>
          <w:rFonts w:ascii="Times New Roman" w:hAnsi="Times New Roman" w:cs="Times New Roman"/>
          <w:b/>
          <w:i/>
          <w:sz w:val="28"/>
          <w:szCs w:val="28"/>
        </w:rPr>
        <w:lastRenderedPageBreak/>
        <w:t>Что мы делали, не скажем, но зато мы вам покажем</w:t>
      </w:r>
    </w:p>
    <w:p w:rsidR="006066C7" w:rsidRPr="006066C7" w:rsidRDefault="006066C7" w:rsidP="006066C7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066C7">
        <w:rPr>
          <w:rFonts w:ascii="Times New Roman" w:hAnsi="Times New Roman" w:cs="Times New Roman"/>
          <w:b/>
          <w:i/>
          <w:sz w:val="28"/>
          <w:szCs w:val="28"/>
        </w:rPr>
        <w:t>Цель:</w:t>
      </w:r>
      <w:r w:rsidRPr="006066C7">
        <w:rPr>
          <w:rFonts w:ascii="Times New Roman" w:hAnsi="Times New Roman" w:cs="Times New Roman"/>
          <w:i/>
          <w:sz w:val="28"/>
          <w:szCs w:val="28"/>
        </w:rPr>
        <w:t xml:space="preserve"> Развивать воображение, инициативу, внимание, умение действовать согласованно, обыгрывать воображаемые предметы.</w:t>
      </w:r>
    </w:p>
    <w:p w:rsidR="006066C7" w:rsidRDefault="006066C7" w:rsidP="006066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066C7">
        <w:rPr>
          <w:rFonts w:ascii="Times New Roman" w:hAnsi="Times New Roman" w:cs="Times New Roman"/>
          <w:b/>
          <w:sz w:val="28"/>
          <w:szCs w:val="28"/>
        </w:rPr>
        <w:t>Ход игры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066C7" w:rsidRPr="006066C7" w:rsidRDefault="006066C7" w:rsidP="006066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066C7">
        <w:rPr>
          <w:rFonts w:ascii="Times New Roman" w:hAnsi="Times New Roman" w:cs="Times New Roman"/>
          <w:sz w:val="28"/>
          <w:szCs w:val="28"/>
        </w:rPr>
        <w:t>Комната делится пополам шнуром или чертой. С одной стороны находятся выбранные с помощью считалки «Дедушка и трое—пятеро внучат», с другой стороны — остальные дети и педагог, которые будут загадывать загадки. Договорившись, о чем будет загадка, дети идут к «дедушке» и «внучатам».</w:t>
      </w:r>
    </w:p>
    <w:p w:rsidR="006066C7" w:rsidRPr="006066C7" w:rsidRDefault="00820214" w:rsidP="006066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Дети: </w:t>
      </w:r>
      <w:r w:rsidR="006066C7" w:rsidRPr="006066C7">
        <w:rPr>
          <w:rFonts w:ascii="Times New Roman" w:hAnsi="Times New Roman" w:cs="Times New Roman"/>
          <w:sz w:val="28"/>
          <w:szCs w:val="28"/>
        </w:rPr>
        <w:t>Здравствуй, дедушка седой с длинной-длинной бородой!</w:t>
      </w:r>
    </w:p>
    <w:p w:rsidR="006066C7" w:rsidRPr="006066C7" w:rsidRDefault="00820214" w:rsidP="006066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Дедушка:</w:t>
      </w:r>
      <w:r w:rsidR="006066C7" w:rsidRPr="006066C7">
        <w:rPr>
          <w:rFonts w:ascii="Times New Roman" w:hAnsi="Times New Roman" w:cs="Times New Roman"/>
          <w:sz w:val="28"/>
          <w:szCs w:val="28"/>
        </w:rPr>
        <w:t xml:space="preserve"> Здравствуйте, внучата! Здравствуйте, ребята! Где побывали? Что вы повидали?</w:t>
      </w:r>
    </w:p>
    <w:p w:rsidR="006066C7" w:rsidRPr="006066C7" w:rsidRDefault="00820214" w:rsidP="006066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Дети: </w:t>
      </w:r>
      <w:r w:rsidR="006066C7" w:rsidRPr="006066C7">
        <w:rPr>
          <w:rFonts w:ascii="Times New Roman" w:hAnsi="Times New Roman" w:cs="Times New Roman"/>
          <w:sz w:val="28"/>
          <w:szCs w:val="28"/>
        </w:rPr>
        <w:t xml:space="preserve">Побывали мы в лесу, там увидели лису. Что мы делали,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="006066C7" w:rsidRPr="006066C7">
        <w:rPr>
          <w:rFonts w:ascii="Times New Roman" w:hAnsi="Times New Roman" w:cs="Times New Roman"/>
          <w:sz w:val="28"/>
          <w:szCs w:val="28"/>
        </w:rPr>
        <w:t>скажем, но зато мы вам покажем!</w:t>
      </w:r>
    </w:p>
    <w:p w:rsidR="006066C7" w:rsidRPr="006066C7" w:rsidRDefault="006066C7" w:rsidP="006066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066C7">
        <w:rPr>
          <w:rFonts w:ascii="Times New Roman" w:hAnsi="Times New Roman" w:cs="Times New Roman"/>
          <w:sz w:val="28"/>
          <w:szCs w:val="28"/>
        </w:rPr>
        <w:t xml:space="preserve">Дети показывают придуманную загадку. Если «дедушка» и «внучата» дают правильный ответ, дети возвращаются на свою половину и придумывают новую загадку. </w:t>
      </w:r>
      <w:proofErr w:type="gramStart"/>
      <w:r w:rsidRPr="006066C7">
        <w:rPr>
          <w:rFonts w:ascii="Times New Roman" w:hAnsi="Times New Roman" w:cs="Times New Roman"/>
          <w:sz w:val="28"/>
          <w:szCs w:val="28"/>
        </w:rPr>
        <w:t>Если разгадка дана правильно, дети говорят верный ответ и после слов «Раз, два, три — догони!» бегут за черту, в свой дом, а «дедушка» и «внуки» стараются догнать их, пока те не пересекли линии.</w:t>
      </w:r>
      <w:proofErr w:type="gramEnd"/>
      <w:r w:rsidRPr="006066C7">
        <w:rPr>
          <w:rFonts w:ascii="Times New Roman" w:hAnsi="Times New Roman" w:cs="Times New Roman"/>
          <w:sz w:val="28"/>
          <w:szCs w:val="28"/>
        </w:rPr>
        <w:t xml:space="preserve"> После двух загадок выбираются новые «дедушка» и «внучата».</w:t>
      </w:r>
    </w:p>
    <w:p w:rsidR="006066C7" w:rsidRPr="006066C7" w:rsidRDefault="006066C7" w:rsidP="006066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066C7">
        <w:rPr>
          <w:rFonts w:ascii="Times New Roman" w:hAnsi="Times New Roman" w:cs="Times New Roman"/>
          <w:sz w:val="28"/>
          <w:szCs w:val="28"/>
        </w:rPr>
        <w:t>В загадках дети показывают, как они, например, моют руки, стирают платочки, грызут орехи, собирают цветы, грибы или ягоды, играю</w:t>
      </w:r>
      <w:r w:rsidR="00820214">
        <w:rPr>
          <w:rFonts w:ascii="Times New Roman" w:hAnsi="Times New Roman" w:cs="Times New Roman"/>
          <w:sz w:val="28"/>
          <w:szCs w:val="28"/>
        </w:rPr>
        <w:t xml:space="preserve">т в мяч, подметают веником пол </w:t>
      </w:r>
      <w:r w:rsidRPr="006066C7">
        <w:rPr>
          <w:rFonts w:ascii="Times New Roman" w:hAnsi="Times New Roman" w:cs="Times New Roman"/>
          <w:sz w:val="28"/>
          <w:szCs w:val="28"/>
        </w:rPr>
        <w:t>и т.п.</w:t>
      </w:r>
      <w:proofErr w:type="gramEnd"/>
    </w:p>
    <w:p w:rsidR="006066C7" w:rsidRPr="006066C7" w:rsidRDefault="006066C7" w:rsidP="006066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066C7" w:rsidRPr="002217F4" w:rsidRDefault="006066C7" w:rsidP="006066C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217F4">
        <w:rPr>
          <w:rFonts w:ascii="Times New Roman" w:hAnsi="Times New Roman" w:cs="Times New Roman"/>
          <w:b/>
          <w:i/>
          <w:sz w:val="28"/>
          <w:szCs w:val="28"/>
        </w:rPr>
        <w:t>Самолеты и бабочки</w:t>
      </w:r>
    </w:p>
    <w:p w:rsidR="006066C7" w:rsidRPr="002217F4" w:rsidRDefault="006066C7" w:rsidP="006066C7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217F4">
        <w:rPr>
          <w:rFonts w:ascii="Times New Roman" w:hAnsi="Times New Roman" w:cs="Times New Roman"/>
          <w:b/>
          <w:i/>
          <w:sz w:val="28"/>
          <w:szCs w:val="28"/>
        </w:rPr>
        <w:t>Цель</w:t>
      </w:r>
      <w:r w:rsidR="002217F4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2217F4">
        <w:rPr>
          <w:rFonts w:ascii="Times New Roman" w:hAnsi="Times New Roman" w:cs="Times New Roman"/>
          <w:i/>
          <w:sz w:val="28"/>
          <w:szCs w:val="28"/>
        </w:rPr>
        <w:t xml:space="preserve"> Учить детей владеть мышцами шеи и рук; ориентироваться в пространстве</w:t>
      </w:r>
      <w:r w:rsidR="00820214">
        <w:rPr>
          <w:rFonts w:ascii="Times New Roman" w:hAnsi="Times New Roman" w:cs="Times New Roman"/>
          <w:i/>
          <w:sz w:val="28"/>
          <w:szCs w:val="28"/>
        </w:rPr>
        <w:t>.</w:t>
      </w:r>
    </w:p>
    <w:p w:rsidR="002217F4" w:rsidRDefault="006066C7" w:rsidP="006066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17F4">
        <w:rPr>
          <w:rFonts w:ascii="Times New Roman" w:hAnsi="Times New Roman" w:cs="Times New Roman"/>
          <w:b/>
          <w:sz w:val="28"/>
          <w:szCs w:val="28"/>
        </w:rPr>
        <w:t>Ход игры.</w:t>
      </w:r>
      <w:r w:rsidRPr="006066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66C7" w:rsidRPr="006066C7" w:rsidRDefault="006066C7" w:rsidP="006066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066C7">
        <w:rPr>
          <w:rFonts w:ascii="Times New Roman" w:hAnsi="Times New Roman" w:cs="Times New Roman"/>
          <w:sz w:val="28"/>
          <w:szCs w:val="28"/>
        </w:rPr>
        <w:t>Дети двигаются врассыпную, по команде «самолеты» бегают стремительно, вытянув руки в стороны (мышцы рук, шеи и корпуса напряжены); по команде «бабочки» переходят на легкий бег, делая руками плавные взмахи, голова мягко поворачивается из стороны в сторону («бабочка ищет красивый цветок»), кисти, локти, плечи и шея не зажаты.</w:t>
      </w:r>
      <w:proofErr w:type="gramEnd"/>
    </w:p>
    <w:p w:rsidR="006066C7" w:rsidRPr="006066C7" w:rsidRDefault="006066C7" w:rsidP="000A0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066C7">
        <w:rPr>
          <w:rFonts w:ascii="Times New Roman" w:hAnsi="Times New Roman" w:cs="Times New Roman"/>
          <w:sz w:val="28"/>
          <w:szCs w:val="28"/>
        </w:rPr>
        <w:t xml:space="preserve">Упражнение </w:t>
      </w:r>
      <w:r w:rsidR="002217F4">
        <w:rPr>
          <w:rFonts w:ascii="Times New Roman" w:hAnsi="Times New Roman" w:cs="Times New Roman"/>
          <w:sz w:val="28"/>
          <w:szCs w:val="28"/>
        </w:rPr>
        <w:t xml:space="preserve">выполняется по желанию под </w:t>
      </w:r>
      <w:r w:rsidRPr="006066C7">
        <w:rPr>
          <w:rFonts w:ascii="Times New Roman" w:hAnsi="Times New Roman" w:cs="Times New Roman"/>
          <w:sz w:val="28"/>
          <w:szCs w:val="28"/>
        </w:rPr>
        <w:t>соответствующие произведения из репертуара по музыкальному воспитанию.</w:t>
      </w:r>
    </w:p>
    <w:p w:rsidR="00820214" w:rsidRDefault="00820214" w:rsidP="006066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66C7" w:rsidRPr="00820214" w:rsidRDefault="006066C7" w:rsidP="006066C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20214">
        <w:rPr>
          <w:rFonts w:ascii="Times New Roman" w:hAnsi="Times New Roman" w:cs="Times New Roman"/>
          <w:b/>
          <w:i/>
          <w:sz w:val="28"/>
          <w:szCs w:val="28"/>
        </w:rPr>
        <w:t>Передай позу</w:t>
      </w:r>
    </w:p>
    <w:p w:rsidR="006066C7" w:rsidRPr="006066C7" w:rsidRDefault="002217F4" w:rsidP="006066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17F4">
        <w:rPr>
          <w:rFonts w:ascii="Times New Roman" w:hAnsi="Times New Roman" w:cs="Times New Roman"/>
          <w:b/>
          <w:i/>
          <w:sz w:val="28"/>
          <w:szCs w:val="28"/>
        </w:rPr>
        <w:t>Цель:</w:t>
      </w:r>
      <w:r>
        <w:rPr>
          <w:rFonts w:ascii="Times New Roman" w:hAnsi="Times New Roman" w:cs="Times New Roman"/>
          <w:i/>
          <w:sz w:val="28"/>
          <w:szCs w:val="28"/>
        </w:rPr>
        <w:t xml:space="preserve"> Разви</w:t>
      </w:r>
      <w:r w:rsidR="00820214">
        <w:rPr>
          <w:rFonts w:ascii="Times New Roman" w:hAnsi="Times New Roman" w:cs="Times New Roman"/>
          <w:i/>
          <w:sz w:val="28"/>
          <w:szCs w:val="28"/>
        </w:rPr>
        <w:t>вать память, внимание, наблюдательность, фантазию</w:t>
      </w:r>
      <w:r w:rsidR="006066C7" w:rsidRPr="002217F4">
        <w:rPr>
          <w:rFonts w:ascii="Times New Roman" w:hAnsi="Times New Roman" w:cs="Times New Roman"/>
          <w:i/>
          <w:sz w:val="28"/>
          <w:szCs w:val="28"/>
        </w:rPr>
        <w:t>, выдержк</w:t>
      </w:r>
      <w:r w:rsidR="00820214">
        <w:rPr>
          <w:rFonts w:ascii="Times New Roman" w:hAnsi="Times New Roman" w:cs="Times New Roman"/>
          <w:i/>
          <w:sz w:val="28"/>
          <w:szCs w:val="28"/>
        </w:rPr>
        <w:t>у</w:t>
      </w:r>
      <w:r w:rsidR="006066C7" w:rsidRPr="006066C7">
        <w:rPr>
          <w:rFonts w:ascii="Times New Roman" w:hAnsi="Times New Roman" w:cs="Times New Roman"/>
          <w:sz w:val="28"/>
          <w:szCs w:val="28"/>
        </w:rPr>
        <w:t>.</w:t>
      </w:r>
    </w:p>
    <w:p w:rsidR="002217F4" w:rsidRDefault="006066C7" w:rsidP="006066C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17F4">
        <w:rPr>
          <w:rFonts w:ascii="Times New Roman" w:hAnsi="Times New Roman" w:cs="Times New Roman"/>
          <w:b/>
          <w:sz w:val="28"/>
          <w:szCs w:val="28"/>
        </w:rPr>
        <w:t>Ход игры</w:t>
      </w:r>
      <w:r w:rsidR="002217F4">
        <w:rPr>
          <w:rFonts w:ascii="Times New Roman" w:hAnsi="Times New Roman" w:cs="Times New Roman"/>
          <w:b/>
          <w:sz w:val="28"/>
          <w:szCs w:val="28"/>
        </w:rPr>
        <w:t>:</w:t>
      </w:r>
    </w:p>
    <w:p w:rsidR="006066C7" w:rsidRPr="006066C7" w:rsidRDefault="006066C7" w:rsidP="006066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066C7">
        <w:rPr>
          <w:rFonts w:ascii="Times New Roman" w:hAnsi="Times New Roman" w:cs="Times New Roman"/>
          <w:sz w:val="28"/>
          <w:szCs w:val="28"/>
        </w:rPr>
        <w:lastRenderedPageBreak/>
        <w:t xml:space="preserve"> Дети сидят на стульях в полукруге и на полу по-турецки с закрытыми глазами. Водящий ребенок придумывает и фиксирует позу, показывая ее первому ребенку. Тот запоминает и показывает следующему. В итоге сравнивается поза последнего ребенка с позой водящего. Детей обязательно следует поделить на исполнителей и зрителей.</w:t>
      </w:r>
    </w:p>
    <w:p w:rsidR="00E36059" w:rsidRDefault="00E36059" w:rsidP="006066C7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E36059" w:rsidRDefault="00E36059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6059" w:rsidRDefault="00E36059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6807" w:rsidRDefault="00A16807" w:rsidP="001A3AE8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</w:t>
      </w:r>
      <w:r w:rsidR="000A011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76475" cy="2266950"/>
            <wp:effectExtent l="19050" t="0" r="9525" b="0"/>
            <wp:docPr id="2" name="Рисунок 2" descr="C:\Users\Compick\Desktop\IMG_20201214_131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ick\Desktop\IMG_20201214_1312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80344" cy="2009775"/>
            <wp:effectExtent l="19050" t="0" r="5706" b="0"/>
            <wp:docPr id="5" name="Рисунок 3" descr="C:\Users\Compick\Desktop\IMG_20201214_131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ick\Desktop\IMG_20201214_13104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680344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6059" w:rsidRDefault="00E36059" w:rsidP="00A1680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36059" w:rsidRDefault="00E36059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6059" w:rsidRDefault="00E36059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6059" w:rsidRDefault="00A16807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1415415</wp:posOffset>
            </wp:positionH>
            <wp:positionV relativeFrom="paragraph">
              <wp:posOffset>76200</wp:posOffset>
            </wp:positionV>
            <wp:extent cx="2398395" cy="1838325"/>
            <wp:effectExtent l="19050" t="0" r="1905" b="0"/>
            <wp:wrapNone/>
            <wp:docPr id="38" name="Рисунок 4" descr="D:\Рабочая папка\наталья\МОЯ ПРОГРАММА\материал для аттестации\Лепбук Салтовская Н.В\Лепбук Салтовская Н.В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Рабочая папка\наталья\МОЯ ПРОГРАММА\материал для аттестации\Лепбук Салтовская Н.В\Лепбук Салтовская Н.В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39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36059" w:rsidRDefault="00E36059" w:rsidP="00A1680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36059" w:rsidRDefault="00E36059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6059" w:rsidRDefault="00E36059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6059" w:rsidRDefault="00E36059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6059" w:rsidRDefault="00E36059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6059" w:rsidRDefault="00E36059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6059" w:rsidRDefault="00E36059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26348" w:rsidRDefault="00E26348" w:rsidP="0035246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52465" w:rsidRDefault="00352465" w:rsidP="0035246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26348" w:rsidRDefault="00E26348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6059" w:rsidRDefault="00E36059" w:rsidP="001A3A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6059" w:rsidRDefault="00E36059" w:rsidP="00E36059">
      <w:pPr>
        <w:rPr>
          <w:rFonts w:ascii="Times New Roman" w:hAnsi="Times New Roman" w:cs="Times New Roman"/>
          <w:sz w:val="28"/>
          <w:szCs w:val="28"/>
        </w:rPr>
      </w:pPr>
    </w:p>
    <w:p w:rsidR="00352465" w:rsidRDefault="00E36059" w:rsidP="00E36059">
      <w:pPr>
        <w:tabs>
          <w:tab w:val="left" w:pos="8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2465" w:rsidRPr="00352465" w:rsidRDefault="00352465" w:rsidP="00352465">
      <w:pPr>
        <w:rPr>
          <w:rFonts w:ascii="Times New Roman" w:hAnsi="Times New Roman" w:cs="Times New Roman"/>
          <w:sz w:val="28"/>
          <w:szCs w:val="28"/>
        </w:rPr>
      </w:pPr>
    </w:p>
    <w:p w:rsidR="00352465" w:rsidRDefault="00352465" w:rsidP="00352465">
      <w:pPr>
        <w:rPr>
          <w:rFonts w:ascii="Times New Roman" w:hAnsi="Times New Roman" w:cs="Times New Roman"/>
          <w:sz w:val="28"/>
          <w:szCs w:val="28"/>
        </w:rPr>
      </w:pPr>
    </w:p>
    <w:p w:rsidR="00E26348" w:rsidRPr="00352465" w:rsidRDefault="00E26348" w:rsidP="0035246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26348" w:rsidRPr="00352465" w:rsidSect="0082722D">
      <w:headerReference w:type="default" r:id="rId11"/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5270" w:rsidRDefault="00485270" w:rsidP="00E36059">
      <w:pPr>
        <w:spacing w:after="0" w:line="240" w:lineRule="auto"/>
      </w:pPr>
      <w:r>
        <w:separator/>
      </w:r>
    </w:p>
  </w:endnote>
  <w:endnote w:type="continuationSeparator" w:id="1">
    <w:p w:rsidR="00485270" w:rsidRDefault="00485270" w:rsidP="00E36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5270" w:rsidRDefault="00485270" w:rsidP="00E36059">
      <w:pPr>
        <w:spacing w:after="0" w:line="240" w:lineRule="auto"/>
      </w:pPr>
      <w:r>
        <w:separator/>
      </w:r>
    </w:p>
  </w:footnote>
  <w:footnote w:type="continuationSeparator" w:id="1">
    <w:p w:rsidR="00485270" w:rsidRDefault="00485270" w:rsidP="00E360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059" w:rsidRDefault="00E36059" w:rsidP="00E36059">
    <w:pPr>
      <w:pStyle w:val="a5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26A7E"/>
    <w:rsid w:val="000A0111"/>
    <w:rsid w:val="000E041B"/>
    <w:rsid w:val="000E672E"/>
    <w:rsid w:val="000F7C6A"/>
    <w:rsid w:val="001011CC"/>
    <w:rsid w:val="001A3AE8"/>
    <w:rsid w:val="001C6940"/>
    <w:rsid w:val="002217F4"/>
    <w:rsid w:val="00226A7E"/>
    <w:rsid w:val="002F5072"/>
    <w:rsid w:val="002F676B"/>
    <w:rsid w:val="00352465"/>
    <w:rsid w:val="00365B06"/>
    <w:rsid w:val="003F6BC7"/>
    <w:rsid w:val="004154C0"/>
    <w:rsid w:val="004509BD"/>
    <w:rsid w:val="00485270"/>
    <w:rsid w:val="004B340D"/>
    <w:rsid w:val="00560C79"/>
    <w:rsid w:val="00577B0D"/>
    <w:rsid w:val="005E1DF0"/>
    <w:rsid w:val="006066C7"/>
    <w:rsid w:val="006B1D39"/>
    <w:rsid w:val="006C78FB"/>
    <w:rsid w:val="006D150A"/>
    <w:rsid w:val="006D4365"/>
    <w:rsid w:val="00820214"/>
    <w:rsid w:val="0082722D"/>
    <w:rsid w:val="008B50C1"/>
    <w:rsid w:val="008D7B31"/>
    <w:rsid w:val="00950D02"/>
    <w:rsid w:val="00991378"/>
    <w:rsid w:val="009962D1"/>
    <w:rsid w:val="009A0740"/>
    <w:rsid w:val="009D06D4"/>
    <w:rsid w:val="00A16807"/>
    <w:rsid w:val="00A571F8"/>
    <w:rsid w:val="00AC0C54"/>
    <w:rsid w:val="00AC55CB"/>
    <w:rsid w:val="00AC79BD"/>
    <w:rsid w:val="00B8407E"/>
    <w:rsid w:val="00BA0137"/>
    <w:rsid w:val="00C129E6"/>
    <w:rsid w:val="00C46E9A"/>
    <w:rsid w:val="00CF04A1"/>
    <w:rsid w:val="00D702DB"/>
    <w:rsid w:val="00E26348"/>
    <w:rsid w:val="00E36059"/>
    <w:rsid w:val="00E82F8C"/>
    <w:rsid w:val="00E8702C"/>
    <w:rsid w:val="00EE0BD7"/>
    <w:rsid w:val="00EE194A"/>
    <w:rsid w:val="00EE3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9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0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365B06"/>
    <w:rPr>
      <w:b/>
      <w:bCs/>
    </w:rPr>
  </w:style>
  <w:style w:type="paragraph" w:styleId="a5">
    <w:name w:val="header"/>
    <w:basedOn w:val="a"/>
    <w:link w:val="a6"/>
    <w:uiPriority w:val="99"/>
    <w:semiHidden/>
    <w:unhideWhenUsed/>
    <w:rsid w:val="00E360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36059"/>
  </w:style>
  <w:style w:type="paragraph" w:styleId="a7">
    <w:name w:val="footer"/>
    <w:basedOn w:val="a"/>
    <w:link w:val="a8"/>
    <w:uiPriority w:val="99"/>
    <w:semiHidden/>
    <w:unhideWhenUsed/>
    <w:rsid w:val="00E360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36059"/>
  </w:style>
  <w:style w:type="paragraph" w:styleId="a9">
    <w:name w:val="Balloon Text"/>
    <w:basedOn w:val="a"/>
    <w:link w:val="aa"/>
    <w:uiPriority w:val="99"/>
    <w:semiHidden/>
    <w:unhideWhenUsed/>
    <w:rsid w:val="00E36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360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69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FB013-95F1-4C23-93BE-2A5272AC7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6</Pages>
  <Words>1232</Words>
  <Characters>7024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Родничок</dc:creator>
  <cp:keywords/>
  <dc:description/>
  <cp:lastModifiedBy>Compick</cp:lastModifiedBy>
  <cp:revision>20</cp:revision>
  <dcterms:created xsi:type="dcterms:W3CDTF">2019-03-24T03:52:00Z</dcterms:created>
  <dcterms:modified xsi:type="dcterms:W3CDTF">2020-12-14T05:50:00Z</dcterms:modified>
</cp:coreProperties>
</file>